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75" w:rsidRDefault="002F4C3C">
      <w:r>
        <w:rPr>
          <w:noProof/>
          <w:lang w:eastAsia="fr-FR"/>
        </w:rPr>
        <w:pict>
          <v:line id="Connecteur droit 4" o:spid="_x0000_s1026" style="position:absolute;z-index:251659264;visibility:visible" from="-4.95pt,8.5pt" to="70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" strokecolor="#c0504d [3205]" strokeweight="3pt">
            <v:shadow on="t" color="black" opacity="22937f" origin=",.5" offset="0,.63889mm"/>
          </v:line>
        </w:pict>
      </w:r>
    </w:p>
    <w:p w:rsidR="005A1E75" w:rsidRPr="005A1E75" w:rsidRDefault="005A1E75">
      <w:pPr>
        <w:rPr>
          <w:sz w:val="24"/>
          <w:szCs w:val="24"/>
        </w:rPr>
      </w:pPr>
      <w:r w:rsidRPr="005A1E75">
        <w:rPr>
          <w:sz w:val="24"/>
          <w:szCs w:val="24"/>
        </w:rPr>
        <w:t xml:space="preserve">Enseigne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 xml:space="preserve">Nom, Prénom : </w:t>
      </w:r>
      <w:r w:rsidRPr="005A1E75">
        <w:rPr>
          <w:sz w:val="24"/>
          <w:szCs w:val="24"/>
        </w:rPr>
        <w:br/>
        <w:t>Adresse du Point de vente :</w:t>
      </w:r>
      <w:r w:rsidRPr="005A1E75">
        <w:rPr>
          <w:sz w:val="24"/>
          <w:szCs w:val="24"/>
        </w:rPr>
        <w:br/>
        <w:t xml:space="preserve">Téléphone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 xml:space="preserve">Mail : 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1E75">
        <w:rPr>
          <w:sz w:val="24"/>
          <w:szCs w:val="24"/>
        </w:rPr>
        <w:t>@</w:t>
      </w:r>
      <w:r w:rsidRPr="005A1E75">
        <w:rPr>
          <w:sz w:val="24"/>
          <w:szCs w:val="24"/>
        </w:rPr>
        <w:br/>
        <w:t xml:space="preserve">Date de la remise : </w:t>
      </w:r>
      <w:r w:rsidRPr="005A1E75">
        <w:rPr>
          <w:sz w:val="24"/>
          <w:szCs w:val="24"/>
        </w:rPr>
        <w:tab/>
        <w:t>/</w:t>
      </w:r>
      <w:r w:rsidRPr="005A1E75">
        <w:rPr>
          <w:sz w:val="24"/>
          <w:szCs w:val="24"/>
        </w:rPr>
        <w:tab/>
        <w:t>/</w:t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</w:r>
      <w:r w:rsidRPr="005A1E75">
        <w:rPr>
          <w:sz w:val="24"/>
          <w:szCs w:val="24"/>
        </w:rPr>
        <w:tab/>
        <w:t>Signature</w:t>
      </w:r>
    </w:p>
    <w:tbl>
      <w:tblPr>
        <w:tblStyle w:val="Grilledutableau"/>
        <w:tblW w:w="0" w:type="auto"/>
        <w:tblLook w:val="04A0"/>
      </w:tblPr>
      <w:tblGrid>
        <w:gridCol w:w="3677"/>
        <w:gridCol w:w="3677"/>
        <w:gridCol w:w="3678"/>
        <w:gridCol w:w="3678"/>
      </w:tblGrid>
      <w:tr w:rsidR="00B31673" w:rsidRPr="00B31673" w:rsidTr="00B31673">
        <w:tc>
          <w:tcPr>
            <w:tcW w:w="3677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Numéro de Série</w:t>
            </w:r>
          </w:p>
        </w:tc>
        <w:tc>
          <w:tcPr>
            <w:tcW w:w="3677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Date de réception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Date de fin de validité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b/>
                <w:color w:val="FFFFFF" w:themeColor="background1"/>
              </w:rPr>
            </w:pPr>
            <w:r w:rsidRPr="00B31673">
              <w:rPr>
                <w:b/>
                <w:color w:val="FFFFFF" w:themeColor="background1"/>
              </w:rPr>
              <w:t>Valeur faciale</w:t>
            </w:r>
          </w:p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3677" w:type="dxa"/>
          </w:tcPr>
          <w:p w:rsidR="00B31673" w:rsidRDefault="00B31673"/>
        </w:tc>
        <w:tc>
          <w:tcPr>
            <w:tcW w:w="3677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  <w:tc>
          <w:tcPr>
            <w:tcW w:w="3678" w:type="dxa"/>
          </w:tcPr>
          <w:p w:rsidR="00B31673" w:rsidRDefault="00B31673"/>
        </w:tc>
      </w:tr>
      <w:tr w:rsidR="00B31673" w:rsidTr="00B31673">
        <w:tc>
          <w:tcPr>
            <w:tcW w:w="11032" w:type="dxa"/>
            <w:gridSpan w:val="3"/>
          </w:tcPr>
          <w:p w:rsidR="00B31673" w:rsidRPr="00B31673" w:rsidRDefault="00B31673" w:rsidP="00B31673">
            <w:pPr>
              <w:jc w:val="right"/>
              <w:rPr>
                <w:b/>
              </w:rPr>
            </w:pPr>
            <w:r w:rsidRPr="00B31673">
              <w:rPr>
                <w:b/>
              </w:rPr>
              <w:t>Montant total déposé</w:t>
            </w:r>
          </w:p>
        </w:tc>
        <w:tc>
          <w:tcPr>
            <w:tcW w:w="3678" w:type="dxa"/>
            <w:shd w:val="clear" w:color="auto" w:fill="C00000"/>
          </w:tcPr>
          <w:p w:rsidR="00B31673" w:rsidRPr="00B31673" w:rsidRDefault="00B31673" w:rsidP="00B3167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……………..€</w:t>
            </w:r>
          </w:p>
        </w:tc>
      </w:tr>
    </w:tbl>
    <w:p w:rsidR="005A1E75" w:rsidRDefault="005A1E75">
      <w:bookmarkStart w:id="0" w:name="_GoBack"/>
      <w:bookmarkEnd w:id="0"/>
    </w:p>
    <w:sectPr w:rsidR="005A1E75" w:rsidSect="00170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268" w:right="1134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70" w:rsidRDefault="00164570" w:rsidP="005A1E75">
      <w:pPr>
        <w:spacing w:after="0" w:line="240" w:lineRule="auto"/>
      </w:pPr>
      <w:r>
        <w:separator/>
      </w:r>
    </w:p>
  </w:endnote>
  <w:endnote w:type="continuationSeparator" w:id="1">
    <w:p w:rsidR="00164570" w:rsidRDefault="00164570" w:rsidP="005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BC" w:rsidRDefault="00F547B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73" w:rsidRDefault="00B31673" w:rsidP="00B31673">
    <w:pPr>
      <w:pStyle w:val="Pieddepage"/>
      <w:ind w:firstLine="1416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-58420</wp:posOffset>
          </wp:positionV>
          <wp:extent cx="409575" cy="413385"/>
          <wp:effectExtent l="0" t="0" r="9525" b="571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reten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-77470</wp:posOffset>
          </wp:positionV>
          <wp:extent cx="409575" cy="413979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reten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13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Conserver une copie de ce bordereau</w:t>
    </w:r>
    <w:r>
      <w:tab/>
    </w:r>
    <w:r>
      <w:tab/>
      <w:t>Joindre un RIB si première demande en remboursement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BC" w:rsidRDefault="00F547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70" w:rsidRDefault="00164570" w:rsidP="005A1E75">
      <w:pPr>
        <w:spacing w:after="0" w:line="240" w:lineRule="auto"/>
      </w:pPr>
      <w:r>
        <w:separator/>
      </w:r>
    </w:p>
  </w:footnote>
  <w:footnote w:type="continuationSeparator" w:id="1">
    <w:p w:rsidR="00164570" w:rsidRDefault="00164570" w:rsidP="005A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BC" w:rsidRDefault="00F547B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75" w:rsidRPr="005A1E75" w:rsidRDefault="005A1E75">
    <w:pPr>
      <w:pStyle w:val="En-tte"/>
      <w:rPr>
        <w:b/>
        <w:sz w:val="32"/>
        <w:szCs w:val="32"/>
      </w:rPr>
    </w:pPr>
    <w:r w:rsidRPr="005A1E75"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3623310</wp:posOffset>
          </wp:positionH>
          <wp:positionV relativeFrom="paragraph">
            <wp:posOffset>-212090</wp:posOffset>
          </wp:positionV>
          <wp:extent cx="3397885" cy="1104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88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1E75">
      <w:rPr>
        <w:b/>
        <w:noProof/>
        <w:color w:val="C0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7328535</wp:posOffset>
          </wp:positionH>
          <wp:positionV relativeFrom="paragraph">
            <wp:posOffset>45085</wp:posOffset>
          </wp:positionV>
          <wp:extent cx="1724025" cy="603885"/>
          <wp:effectExtent l="0" t="0" r="9525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édé UC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E75">
      <w:rPr>
        <w:b/>
        <w:color w:val="C00000"/>
        <w:sz w:val="32"/>
        <w:szCs w:val="32"/>
      </w:rPr>
      <w:t>BORDEREAU DE REMISE DE CHEQUES</w:t>
    </w:r>
    <w:r w:rsidRPr="005A1E75">
      <w:rPr>
        <w:b/>
        <w:sz w:val="32"/>
        <w:szCs w:val="32"/>
      </w:rPr>
      <w:tab/>
    </w:r>
    <w:r w:rsidRPr="005A1E75">
      <w:rPr>
        <w:b/>
        <w:sz w:val="32"/>
        <w:szCs w:val="32"/>
      </w:rPr>
      <w:tab/>
    </w:r>
    <w:r w:rsidRPr="005A1E75">
      <w:rPr>
        <w:b/>
        <w:sz w:val="32"/>
        <w:szCs w:val="32"/>
      </w:rPr>
      <w:tab/>
    </w:r>
  </w:p>
  <w:p w:rsidR="005A1E75" w:rsidRDefault="005A1E75">
    <w:pPr>
      <w:pStyle w:val="En-tte"/>
    </w:pPr>
  </w:p>
  <w:p w:rsidR="005A1E75" w:rsidRDefault="005A1E75">
    <w:pPr>
      <w:pStyle w:val="En-tte"/>
    </w:pPr>
    <w:r>
      <w:t>A retourner à              FNCV Les Vitrines de France</w:t>
    </w:r>
  </w:p>
  <w:p w:rsidR="005A1E75" w:rsidRDefault="00895FEF">
    <w:pPr>
      <w:pStyle w:val="En-tte"/>
    </w:pPr>
    <w:r>
      <w:t>50 rue Raymond Poincaré</w:t>
    </w:r>
    <w:r w:rsidR="005A1E75">
      <w:t xml:space="preserve">                                    54 000 NANCY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BC" w:rsidRDefault="00F547B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A1E75"/>
    <w:rsid w:val="00164570"/>
    <w:rsid w:val="00170947"/>
    <w:rsid w:val="001B2EDC"/>
    <w:rsid w:val="002D428D"/>
    <w:rsid w:val="002F4C3C"/>
    <w:rsid w:val="003A64AA"/>
    <w:rsid w:val="005A1E75"/>
    <w:rsid w:val="00895FEF"/>
    <w:rsid w:val="00B31673"/>
    <w:rsid w:val="00E6286A"/>
    <w:rsid w:val="00F547BC"/>
    <w:rsid w:val="00F6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E75"/>
  </w:style>
  <w:style w:type="paragraph" w:styleId="Pieddepage">
    <w:name w:val="footer"/>
    <w:basedOn w:val="Normal"/>
    <w:link w:val="PieddepageCar"/>
    <w:uiPriority w:val="99"/>
    <w:unhideWhenUsed/>
    <w:rsid w:val="005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E75"/>
  </w:style>
  <w:style w:type="paragraph" w:styleId="Textedebulles">
    <w:name w:val="Balloon Text"/>
    <w:basedOn w:val="Normal"/>
    <w:link w:val="TextedebullesCar"/>
    <w:uiPriority w:val="99"/>
    <w:semiHidden/>
    <w:unhideWhenUsed/>
    <w:rsid w:val="005A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E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DESSOLIN Séverine</dc:creator>
  <cp:lastModifiedBy>Catherine</cp:lastModifiedBy>
  <cp:revision>6</cp:revision>
  <dcterms:created xsi:type="dcterms:W3CDTF">2019-02-16T09:40:00Z</dcterms:created>
  <dcterms:modified xsi:type="dcterms:W3CDTF">2019-03-01T18:29:00Z</dcterms:modified>
</cp:coreProperties>
</file>