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E75" w:rsidRDefault="00FB510B">
      <w:r>
        <w:rPr>
          <w:noProof/>
          <w:lang w:eastAsia="fr-FR"/>
        </w:rPr>
        <w:pict>
          <v:line id="Connecteur droit 4" o:spid="_x0000_s1026" style="position:absolute;z-index:251659264;visibility:visible" from="-4.95pt,8.5pt" to="708.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" strokecolor="#c0504d [3205]" strokeweight="3pt">
            <v:shadow on="t" color="black" opacity="22937f" origin=",.5" offset="0,.63889mm"/>
          </v:line>
        </w:pict>
      </w:r>
    </w:p>
    <w:p w:rsidR="005A1E75" w:rsidRPr="00871831" w:rsidRDefault="00F40B6F">
      <w:pPr>
        <w:rPr>
          <w:b/>
          <w:sz w:val="24"/>
          <w:szCs w:val="24"/>
          <w:u w:val="single"/>
        </w:rPr>
      </w:pPr>
      <w:r w:rsidRPr="00871831">
        <w:rPr>
          <w:b/>
          <w:sz w:val="24"/>
          <w:szCs w:val="24"/>
          <w:u w:val="single"/>
        </w:rPr>
        <w:t>Au quotidien</w:t>
      </w:r>
    </w:p>
    <w:p w:rsidR="00F40B6F" w:rsidRPr="00F40B6F" w:rsidRDefault="00871831" w:rsidP="00F40B6F">
      <w:pPr>
        <w:pStyle w:val="Paragraphedeliste"/>
        <w:numPr>
          <w:ilvl w:val="0"/>
          <w:numId w:val="1"/>
        </w:numPr>
      </w:pPr>
      <w:r>
        <w:t>Contrôlez</w:t>
      </w:r>
      <w:r w:rsidR="00F40B6F" w:rsidRPr="00F40B6F">
        <w:t xml:space="preserve"> la date de validité</w:t>
      </w:r>
      <w:r>
        <w:rPr>
          <w:rStyle w:val="Appelnotedebasdep"/>
        </w:rPr>
        <w:footnoteReference w:id="2"/>
      </w:r>
      <w:r w:rsidR="00F40B6F" w:rsidRPr="00F40B6F">
        <w:t xml:space="preserve"> d</w:t>
      </w:r>
      <w:r w:rsidR="00F40B6F">
        <w:t xml:space="preserve">es chèques que l’on vous donne et </w:t>
      </w:r>
      <w:r w:rsidR="00F40B6F" w:rsidRPr="00F40B6F">
        <w:t>la qua</w:t>
      </w:r>
      <w:r w:rsidR="00F40B6F">
        <w:t>lité d’impression du code barre</w:t>
      </w:r>
    </w:p>
    <w:p w:rsidR="00F40B6F" w:rsidRPr="00F40B6F" w:rsidRDefault="00871831" w:rsidP="00F40B6F">
      <w:pPr>
        <w:pStyle w:val="Paragraphedeliste"/>
        <w:numPr>
          <w:ilvl w:val="0"/>
          <w:numId w:val="1"/>
        </w:numPr>
      </w:pPr>
      <w:r>
        <w:t>Comparez</w:t>
      </w:r>
      <w:r w:rsidR="00F40B6F" w:rsidRPr="00F40B6F">
        <w:t xml:space="preserve"> la qualité papier et les couleurs (inserts fluos), avec le spécimen en votre possession,</w:t>
      </w:r>
    </w:p>
    <w:p w:rsidR="00F40B6F" w:rsidRPr="00F40B6F" w:rsidRDefault="00F40B6F" w:rsidP="00F40B6F">
      <w:pPr>
        <w:pStyle w:val="Paragraphedeliste"/>
        <w:numPr>
          <w:ilvl w:val="0"/>
          <w:numId w:val="1"/>
        </w:numPr>
      </w:pPr>
      <w:r w:rsidRPr="00F40B6F">
        <w:rPr>
          <w:bCs/>
        </w:rPr>
        <w:t>Endosse</w:t>
      </w:r>
      <w:r w:rsidR="00871831">
        <w:rPr>
          <w:bCs/>
        </w:rPr>
        <w:t>z</w:t>
      </w:r>
      <w:r w:rsidRPr="00F40B6F">
        <w:rPr>
          <w:bCs/>
        </w:rPr>
        <w:t xml:space="preserve"> les chèques</w:t>
      </w:r>
      <w:r w:rsidR="00871831">
        <w:rPr>
          <w:b/>
          <w:bCs/>
        </w:rPr>
        <w:t xml:space="preserve"> et apposez</w:t>
      </w:r>
      <w:r w:rsidRPr="00F40B6F">
        <w:rPr>
          <w:b/>
          <w:bCs/>
        </w:rPr>
        <w:t xml:space="preserve">au dos la date de réception et </w:t>
      </w:r>
      <w:r w:rsidRPr="00F40B6F">
        <w:rPr>
          <w:b/>
          <w:bCs/>
          <w:u w:val="single"/>
        </w:rPr>
        <w:t>votre tampon</w:t>
      </w:r>
      <w:r w:rsidRPr="00F40B6F">
        <w:t>, et les ranger dans un endroit sûr.</w:t>
      </w:r>
    </w:p>
    <w:p w:rsidR="00F40B6F" w:rsidRPr="00871831" w:rsidRDefault="00871831" w:rsidP="00F40B6F">
      <w:pPr>
        <w:rPr>
          <w:sz w:val="24"/>
          <w:szCs w:val="24"/>
        </w:rPr>
      </w:pPr>
      <w:r w:rsidRPr="00871831">
        <w:rPr>
          <w:b/>
          <w:bCs/>
          <w:iCs/>
          <w:sz w:val="24"/>
          <w:szCs w:val="24"/>
          <w:u w:val="single"/>
        </w:rPr>
        <w:t>Une fois par semaine</w:t>
      </w:r>
    </w:p>
    <w:p w:rsidR="00F40B6F" w:rsidRPr="00F40B6F" w:rsidRDefault="00F40B6F" w:rsidP="00871831">
      <w:pPr>
        <w:pStyle w:val="Paragraphedeliste"/>
        <w:numPr>
          <w:ilvl w:val="0"/>
          <w:numId w:val="1"/>
        </w:numPr>
      </w:pPr>
      <w:r w:rsidRPr="00F40B6F">
        <w:t>Remplir le bordereau de remise</w:t>
      </w:r>
      <w:r>
        <w:t xml:space="preserve"> de remise de chèques (disponible en téléchargement sur le site</w:t>
      </w:r>
      <w:hyperlink r:id="rId8" w:history="1">
        <w:r w:rsidR="00871831" w:rsidRPr="00B52580">
          <w:rPr>
            <w:rStyle w:val="Lienhypertexte"/>
          </w:rPr>
          <w:t>http://www.cheques-cadeaux-71.com/</w:t>
        </w:r>
      </w:hyperlink>
      <w:r w:rsidR="00871831">
        <w:t xml:space="preserve"> ),</w:t>
      </w:r>
      <w:r w:rsidRPr="00F40B6F">
        <w:t xml:space="preserve"> sans</w:t>
      </w:r>
      <w:r w:rsidR="00566604">
        <w:t xml:space="preserve"> oublier vos nom, prénom, nom d’enseigne, adresse, téléphone</w:t>
      </w:r>
      <w:r w:rsidRPr="00F40B6F">
        <w:t xml:space="preserve"> et adresse mail.</w:t>
      </w:r>
    </w:p>
    <w:p w:rsidR="00871831" w:rsidRDefault="00871831" w:rsidP="00871831">
      <w:pPr>
        <w:pStyle w:val="Paragraphedeliste"/>
        <w:numPr>
          <w:ilvl w:val="0"/>
          <w:numId w:val="1"/>
        </w:numPr>
      </w:pPr>
      <w:r w:rsidRPr="00871831">
        <w:rPr>
          <w:b/>
          <w:bCs/>
        </w:rPr>
        <w:t>garder une copie du bordereau</w:t>
      </w:r>
    </w:p>
    <w:p w:rsidR="00F40B6F" w:rsidRPr="00566604" w:rsidRDefault="00F40B6F" w:rsidP="00F40B6F">
      <w:pPr>
        <w:pStyle w:val="Paragraphedeliste"/>
        <w:numPr>
          <w:ilvl w:val="0"/>
          <w:numId w:val="1"/>
        </w:numPr>
      </w:pPr>
      <w:r w:rsidRPr="00F40B6F">
        <w:t>Envoyer le bordereau et les chè</w:t>
      </w:r>
      <w:r w:rsidR="00871831">
        <w:t>ques à l’adresse ci-dessous </w:t>
      </w:r>
      <w:r w:rsidR="00FD70E2">
        <w:t>(</w:t>
      </w:r>
      <w:r w:rsidR="00FD70E2" w:rsidRPr="00FD70E2">
        <w:rPr>
          <w:b/>
        </w:rPr>
        <w:t>attention ! l’adresse a changé : voici la nouvelle adresse</w:t>
      </w:r>
      <w:r w:rsidR="00FD70E2">
        <w:t>)</w:t>
      </w:r>
      <w:r w:rsidR="00871831">
        <w:br/>
      </w:r>
      <w:r w:rsidRPr="00566604">
        <w:rPr>
          <w:bCs/>
        </w:rPr>
        <w:t xml:space="preserve">FNCV - Les Vitrines de </w:t>
      </w:r>
      <w:r w:rsidR="00871831" w:rsidRPr="00566604">
        <w:rPr>
          <w:bCs/>
        </w:rPr>
        <w:t>France</w:t>
      </w:r>
      <w:r w:rsidR="00871831" w:rsidRPr="00566604">
        <w:rPr>
          <w:bCs/>
        </w:rPr>
        <w:br/>
      </w:r>
      <w:r w:rsidR="00FD70E2">
        <w:rPr>
          <w:bCs/>
        </w:rPr>
        <w:t>50 rue Raymond Poincaré</w:t>
      </w:r>
      <w:r w:rsidR="00871831" w:rsidRPr="00566604">
        <w:rPr>
          <w:bCs/>
        </w:rPr>
        <w:br/>
      </w:r>
      <w:r w:rsidRPr="00566604">
        <w:rPr>
          <w:bCs/>
        </w:rPr>
        <w:t>54000  NANCY</w:t>
      </w:r>
    </w:p>
    <w:p w:rsidR="00F40B6F" w:rsidRPr="00871831" w:rsidRDefault="00871831">
      <w:pPr>
        <w:rPr>
          <w:b/>
          <w:sz w:val="24"/>
          <w:szCs w:val="24"/>
          <w:u w:val="single"/>
        </w:rPr>
      </w:pPr>
      <w:r w:rsidRPr="00871831">
        <w:rPr>
          <w:b/>
          <w:sz w:val="24"/>
          <w:szCs w:val="24"/>
          <w:u w:val="single"/>
        </w:rPr>
        <w:t>En cas de doute</w:t>
      </w:r>
    </w:p>
    <w:p w:rsidR="00871831" w:rsidRDefault="00871831" w:rsidP="00871831">
      <w:pPr>
        <w:pStyle w:val="Paragraphedeliste"/>
        <w:numPr>
          <w:ilvl w:val="0"/>
          <w:numId w:val="1"/>
        </w:numPr>
      </w:pPr>
      <w:r>
        <w:t>C</w:t>
      </w:r>
      <w:r w:rsidR="00566604">
        <w:t>ontactez</w:t>
      </w:r>
      <w:r>
        <w:t xml:space="preserve"> la Fédération des unions commerciales au 06.32.89.62.76. En l’absence d’interlocuteur, refuse</w:t>
      </w:r>
      <w:r w:rsidR="00566604">
        <w:t xml:space="preserve">r le chèque cadeau et laisser </w:t>
      </w:r>
      <w:r>
        <w:t xml:space="preserve">un mail à </w:t>
      </w:r>
      <w:hyperlink r:id="rId9" w:history="1">
        <w:r w:rsidRPr="00B52580">
          <w:rPr>
            <w:rStyle w:val="Lienhypertexte"/>
          </w:rPr>
          <w:t>chequecadeau71@orange.fr</w:t>
        </w:r>
      </w:hyperlink>
    </w:p>
    <w:p w:rsidR="00871831" w:rsidRPr="00871831" w:rsidRDefault="00871831" w:rsidP="00871831">
      <w:pPr>
        <w:rPr>
          <w:b/>
          <w:sz w:val="24"/>
          <w:szCs w:val="24"/>
          <w:u w:val="single"/>
        </w:rPr>
      </w:pPr>
      <w:r w:rsidRPr="00871831">
        <w:rPr>
          <w:b/>
          <w:sz w:val="24"/>
          <w:szCs w:val="24"/>
          <w:u w:val="single"/>
        </w:rPr>
        <w:t>Formation de vos salariés</w:t>
      </w:r>
    </w:p>
    <w:p w:rsidR="00871831" w:rsidRDefault="00871831" w:rsidP="00871831">
      <w:pPr>
        <w:pStyle w:val="Paragraphedeliste"/>
        <w:numPr>
          <w:ilvl w:val="0"/>
          <w:numId w:val="1"/>
        </w:numPr>
      </w:pPr>
      <w:r>
        <w:t>Assurez-vous de la stricte application de cette procédure par les salariés amenés à encaisser les ventes.</w:t>
      </w:r>
    </w:p>
    <w:p w:rsidR="00871831" w:rsidRDefault="00871831" w:rsidP="00871831"/>
    <w:sectPr w:rsidR="00871831" w:rsidSect="00B31673">
      <w:headerReference w:type="default" r:id="rId10"/>
      <w:pgSz w:w="16838" w:h="11906" w:orient="landscape"/>
      <w:pgMar w:top="2268" w:right="1134" w:bottom="851" w:left="1134" w:header="709" w:footer="4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6E2" w:rsidRDefault="006476E2" w:rsidP="005A1E75">
      <w:pPr>
        <w:spacing w:after="0" w:line="240" w:lineRule="auto"/>
      </w:pPr>
      <w:r>
        <w:separator/>
      </w:r>
    </w:p>
  </w:endnote>
  <w:endnote w:type="continuationSeparator" w:id="1">
    <w:p w:rsidR="006476E2" w:rsidRDefault="006476E2" w:rsidP="005A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6E2" w:rsidRDefault="006476E2" w:rsidP="005A1E75">
      <w:pPr>
        <w:spacing w:after="0" w:line="240" w:lineRule="auto"/>
      </w:pPr>
      <w:r>
        <w:separator/>
      </w:r>
    </w:p>
  </w:footnote>
  <w:footnote w:type="continuationSeparator" w:id="1">
    <w:p w:rsidR="006476E2" w:rsidRDefault="006476E2" w:rsidP="005A1E75">
      <w:pPr>
        <w:spacing w:after="0" w:line="240" w:lineRule="auto"/>
      </w:pPr>
      <w:r>
        <w:continuationSeparator/>
      </w:r>
    </w:p>
  </w:footnote>
  <w:footnote w:id="2">
    <w:p w:rsidR="00871831" w:rsidRPr="00566604" w:rsidRDefault="00871831" w:rsidP="00871831">
      <w:pPr>
        <w:pStyle w:val="Pieddepage"/>
        <w:rPr>
          <w:i/>
          <w:sz w:val="20"/>
          <w:szCs w:val="20"/>
        </w:rPr>
      </w:pPr>
      <w:r w:rsidRPr="00566604">
        <w:rPr>
          <w:rStyle w:val="Appelnotedebasdep"/>
          <w:i/>
          <w:sz w:val="20"/>
          <w:szCs w:val="20"/>
        </w:rPr>
        <w:footnoteRef/>
      </w:r>
      <w:r w:rsidR="00566604" w:rsidRPr="00566604">
        <w:rPr>
          <w:i/>
          <w:sz w:val="20"/>
          <w:szCs w:val="20"/>
        </w:rPr>
        <w:t>Tout</w:t>
      </w:r>
      <w:r w:rsidRPr="00566604">
        <w:rPr>
          <w:i/>
          <w:sz w:val="20"/>
          <w:szCs w:val="20"/>
        </w:rPr>
        <w:t xml:space="preserve"> chèque dont la date de validité serait dépassée au moment de sa présentation en remboursement peut faire l’objet d’un refus de remboursement par Les Vitrines de Saône et Loire</w:t>
      </w:r>
      <w:bookmarkStart w:id="0" w:name="_GoBack"/>
      <w:bookmarkEnd w:id="0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B6F" w:rsidRDefault="00F40B6F">
    <w:pPr>
      <w:pStyle w:val="En-tte"/>
      <w:rPr>
        <w:b/>
        <w:color w:val="C00000"/>
        <w:sz w:val="32"/>
        <w:szCs w:val="32"/>
      </w:rPr>
    </w:pPr>
    <w:r w:rsidRPr="005A1E75">
      <w:rPr>
        <w:b/>
        <w:noProof/>
        <w:color w:val="C00000"/>
        <w:sz w:val="32"/>
        <w:szCs w:val="32"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7328535</wp:posOffset>
          </wp:positionH>
          <wp:positionV relativeFrom="paragraph">
            <wp:posOffset>160020</wp:posOffset>
          </wp:positionV>
          <wp:extent cx="1724025" cy="603885"/>
          <wp:effectExtent l="0" t="0" r="9525" b="571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édé UC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603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A1E75">
      <w:rPr>
        <w:b/>
        <w:noProof/>
        <w:color w:val="C00000"/>
        <w:sz w:val="32"/>
        <w:szCs w:val="32"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3556635</wp:posOffset>
          </wp:positionH>
          <wp:positionV relativeFrom="paragraph">
            <wp:posOffset>-211455</wp:posOffset>
          </wp:positionV>
          <wp:extent cx="3397885" cy="11049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885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40B6F" w:rsidRDefault="00F40B6F">
    <w:pPr>
      <w:pStyle w:val="En-tte"/>
      <w:rPr>
        <w:b/>
        <w:color w:val="C00000"/>
        <w:sz w:val="32"/>
        <w:szCs w:val="32"/>
      </w:rPr>
    </w:pPr>
    <w:r>
      <w:rPr>
        <w:b/>
        <w:color w:val="C00000"/>
        <w:sz w:val="32"/>
        <w:szCs w:val="32"/>
      </w:rPr>
      <w:t>PROCEDURE « ADHERENT »</w:t>
    </w:r>
  </w:p>
  <w:p w:rsidR="005A1E75" w:rsidRPr="005A1E75" w:rsidRDefault="00F40B6F">
    <w:pPr>
      <w:pStyle w:val="En-tte"/>
      <w:rPr>
        <w:b/>
        <w:sz w:val="32"/>
        <w:szCs w:val="32"/>
      </w:rPr>
    </w:pPr>
    <w:r>
      <w:rPr>
        <w:b/>
        <w:color w:val="C00000"/>
        <w:sz w:val="32"/>
        <w:szCs w:val="32"/>
      </w:rPr>
      <w:t>DE DEMANDE EN REMBOURSEMENT</w:t>
    </w:r>
    <w:r w:rsidR="005A1E75" w:rsidRPr="005A1E75">
      <w:rPr>
        <w:b/>
        <w:sz w:val="32"/>
        <w:szCs w:val="32"/>
      </w:rPr>
      <w:tab/>
    </w:r>
    <w:r w:rsidR="005A1E75" w:rsidRPr="005A1E75">
      <w:rPr>
        <w:b/>
        <w:sz w:val="32"/>
        <w:szCs w:val="32"/>
      </w:rPr>
      <w:tab/>
    </w:r>
    <w:r w:rsidR="005A1E75" w:rsidRPr="005A1E75">
      <w:rPr>
        <w:b/>
        <w:sz w:val="32"/>
        <w:szCs w:val="32"/>
      </w:rPr>
      <w:tab/>
    </w:r>
  </w:p>
  <w:p w:rsidR="005A1E75" w:rsidRDefault="005A1E7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812A7"/>
    <w:multiLevelType w:val="hybridMultilevel"/>
    <w:tmpl w:val="FCF4A0C0"/>
    <w:lvl w:ilvl="0" w:tplc="00ECA5D2">
      <w:start w:val="5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0C44A3"/>
    <w:multiLevelType w:val="hybridMultilevel"/>
    <w:tmpl w:val="3866172E"/>
    <w:lvl w:ilvl="0" w:tplc="1478BA00">
      <w:start w:val="5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A1E75"/>
    <w:rsid w:val="001B2EDC"/>
    <w:rsid w:val="00566604"/>
    <w:rsid w:val="005A1E75"/>
    <w:rsid w:val="006476E2"/>
    <w:rsid w:val="00871831"/>
    <w:rsid w:val="00B31673"/>
    <w:rsid w:val="00E57A76"/>
    <w:rsid w:val="00F40B6F"/>
    <w:rsid w:val="00FB510B"/>
    <w:rsid w:val="00FD7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1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A1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1E75"/>
  </w:style>
  <w:style w:type="paragraph" w:styleId="Pieddepage">
    <w:name w:val="footer"/>
    <w:basedOn w:val="Normal"/>
    <w:link w:val="PieddepageCar"/>
    <w:uiPriority w:val="99"/>
    <w:unhideWhenUsed/>
    <w:rsid w:val="005A1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1E75"/>
  </w:style>
  <w:style w:type="paragraph" w:styleId="Textedebulles">
    <w:name w:val="Balloon Text"/>
    <w:basedOn w:val="Normal"/>
    <w:link w:val="TextedebullesCar"/>
    <w:uiPriority w:val="99"/>
    <w:semiHidden/>
    <w:unhideWhenUsed/>
    <w:rsid w:val="005A1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1E7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31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40B6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71831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7183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7183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718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A1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1E75"/>
  </w:style>
  <w:style w:type="paragraph" w:styleId="Pieddepage">
    <w:name w:val="footer"/>
    <w:basedOn w:val="Normal"/>
    <w:link w:val="PieddepageCar"/>
    <w:uiPriority w:val="99"/>
    <w:unhideWhenUsed/>
    <w:rsid w:val="005A1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1E75"/>
  </w:style>
  <w:style w:type="paragraph" w:styleId="Textedebulles">
    <w:name w:val="Balloon Text"/>
    <w:basedOn w:val="Normal"/>
    <w:link w:val="TextedebullesCar"/>
    <w:uiPriority w:val="99"/>
    <w:semiHidden/>
    <w:unhideWhenUsed/>
    <w:rsid w:val="005A1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1E7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31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40B6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71831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7183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7183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7183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5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ques-cadeaux-71.com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equecadeau71@orang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8A732-75D0-46B0-B5C0-E387C73DF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DESSOLIN Séverine</dc:creator>
  <cp:lastModifiedBy>Catherine</cp:lastModifiedBy>
  <cp:revision>2</cp:revision>
  <dcterms:created xsi:type="dcterms:W3CDTF">2019-02-16T09:52:00Z</dcterms:created>
  <dcterms:modified xsi:type="dcterms:W3CDTF">2019-02-16T09:52:00Z</dcterms:modified>
</cp:coreProperties>
</file>